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728" w:type="dxa"/>
        <w:tblInd w:w="-1355" w:type="dxa"/>
        <w:tblLook w:val="04A0" w:firstRow="1" w:lastRow="0" w:firstColumn="1" w:lastColumn="0" w:noHBand="0" w:noVBand="1"/>
      </w:tblPr>
      <w:tblGrid>
        <w:gridCol w:w="1505"/>
        <w:gridCol w:w="2008"/>
        <w:gridCol w:w="3406"/>
        <w:gridCol w:w="1258"/>
        <w:gridCol w:w="1625"/>
        <w:gridCol w:w="1429"/>
        <w:gridCol w:w="497"/>
      </w:tblGrid>
      <w:tr w:rsidR="00F03B62" w:rsidRPr="000434E6" w14:paraId="5579515B" w14:textId="77777777" w:rsidTr="00F03B62">
        <w:trPr>
          <w:trHeight w:val="765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956F0" w14:textId="66781379" w:rsidR="00F03B62" w:rsidRPr="00CE4523" w:rsidRDefault="00F03B62" w:rsidP="00F03B62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szCs w:val="20"/>
                <w:lang w:val="hy-AM"/>
              </w:rPr>
            </w:pPr>
            <w:r w:rsidRPr="00BB288B">
              <w:rPr>
                <w:rFonts w:ascii="GHEA Grapalat" w:hAnsi="GHEA Grapalat" w:cs="Arial"/>
                <w:b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48F361" w14:textId="5BADDC36" w:rsidR="00F03B62" w:rsidRPr="00CE4523" w:rsidRDefault="00F03B62" w:rsidP="00F03B6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AADA0EF" w14:textId="0B72E064" w:rsidR="00F03B62" w:rsidRPr="00CE4523" w:rsidRDefault="00F03B62" w:rsidP="00F03B6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Техническая характеристика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03E2B8" w14:textId="7D4D3D6D" w:rsidR="00F03B62" w:rsidRPr="00CE4523" w:rsidRDefault="00F03B62" w:rsidP="00F03B6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D63EB" w14:textId="39C63428" w:rsidR="00F03B62" w:rsidRPr="00CE4523" w:rsidRDefault="00F03B62" w:rsidP="00F03B6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Максимальное количество техники, необходимой для аренды на сутки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EF541" w14:textId="361B2752" w:rsidR="00F03B62" w:rsidRPr="00CE4523" w:rsidRDefault="00F03B62" w:rsidP="00F03B6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Стоимость аренды на один день за единицу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14:paraId="55E536EF" w14:textId="2420F525" w:rsidR="00F03B62" w:rsidRPr="00CE4523" w:rsidRDefault="00F03B62" w:rsidP="00F03B62">
            <w:pPr>
              <w:ind w:left="720" w:right="113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highlight w:val="red"/>
                <w:lang w:val="hy-AM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Начиная со второго дня аренды стоимость арендованной техники рассчитывается в размере 40 процентов от стоимости аренды первого дня.</w:t>
            </w:r>
          </w:p>
        </w:tc>
      </w:tr>
      <w:tr w:rsidR="00CB37FD" w:rsidRPr="00CE4523" w14:paraId="700121C3" w14:textId="77777777" w:rsidTr="00CB37FD">
        <w:trPr>
          <w:trHeight w:val="2100"/>
        </w:trPr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BE36388" w14:textId="2A316FE9" w:rsidR="00CB37FD" w:rsidRPr="000F1264" w:rsidRDefault="00CB37FD" w:rsidP="00CB3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Лот</w:t>
            </w:r>
            <w:r w:rsidRPr="00CE4523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434E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  <w:p w14:paraId="0D6E52C4" w14:textId="4A170801" w:rsidR="00CB37FD" w:rsidRPr="00CE4523" w:rsidRDefault="00CB37FD" w:rsidP="00CB3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  <w:p w14:paraId="5C69F481" w14:textId="709AE9D9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D5E7C1" w14:textId="7DD25ADB" w:rsidR="00CB37FD" w:rsidRPr="00CB37FD" w:rsidRDefault="00CB37FD" w:rsidP="00CB37F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CB37F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Двигательный осветительный прибор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DC1B7A" w14:textId="549C0E00" w:rsidR="00CB37FD" w:rsidRPr="00365EB2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365E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440 </w:t>
            </w: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BSW</w:t>
            </w:r>
            <w:r w:rsidRPr="00365E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20</w:t>
            </w: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R</w:t>
            </w:r>
            <w:r w:rsidRPr="00365E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65EB2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Лампа</w:t>
            </w:r>
            <w:r w:rsidRPr="00365E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: </w:t>
            </w: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OSRAM</w:t>
            </w:r>
            <w:r w:rsidRPr="00365E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SIRIUS</w:t>
            </w:r>
            <w:r w:rsidRPr="00365E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HRI</w:t>
            </w:r>
            <w:r w:rsidRPr="00365E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440</w:t>
            </w: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W</w:t>
            </w:r>
            <w:r w:rsidRPr="00365E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65EB2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металлогалогенная</w:t>
            </w:r>
            <w:proofErr w:type="spellEnd"/>
            <w:r w:rsidRPr="00365EB2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, световая апертура при самой высокой направленности 3,5 градуса, автоматический фокус, система смешивания цветов посредством трех цветов, а также 3-цветных дисков. 2 вращающиеся призмы, 8 и 4. Анимационный диск с эффектом воды, огня и другими эффектами.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70218" w14:textId="7D6215B8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8266A" w14:textId="7E598557" w:rsidR="00CB37FD" w:rsidRPr="005D38A1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A68639" w14:textId="77777777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</w:t>
            </w: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8311D" w14:textId="77777777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B37FD" w:rsidRPr="00CE4523" w14:paraId="1C9E2DA5" w14:textId="77777777" w:rsidTr="00CB37FD">
        <w:trPr>
          <w:trHeight w:val="882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793C55" w14:textId="77777777" w:rsidR="00CB37FD" w:rsidRPr="00CE4523" w:rsidRDefault="00CB37FD" w:rsidP="00CB37FD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0C8AE2" w14:textId="05023B12" w:rsidR="00CB37FD" w:rsidRPr="00AF6E4F" w:rsidRDefault="00CB37FD" w:rsidP="00CB37F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Двигательный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осветительный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287C9B" w14:textId="1DA2FCCC" w:rsidR="00CB37FD" w:rsidRPr="00502D44" w:rsidRDefault="00CB37FD" w:rsidP="00CB37F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330 </w:t>
            </w:r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BEAM</w:t>
            </w:r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16</w:t>
            </w:r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R</w:t>
            </w:r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, цветной диск с возможностью 14 цветов. Механическая </w:t>
            </w:r>
            <w:proofErr w:type="spellStart"/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диммерная</w:t>
            </w:r>
            <w:proofErr w:type="spellEnd"/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система, эффект мигания света со скоростью от 1 до 16 за минуту. </w:t>
            </w:r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вращающиеся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призмы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8, 16, 24.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13FC5" w14:textId="035596CD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82CF9" w14:textId="31C5C1CE" w:rsidR="00CB37FD" w:rsidRPr="004C637C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224671" w14:textId="77777777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18</w:t>
            </w: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52BCE" w14:textId="77777777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B37FD" w:rsidRPr="00CE4523" w14:paraId="122B571C" w14:textId="77777777" w:rsidTr="00F03B62">
        <w:trPr>
          <w:trHeight w:val="703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49C211" w14:textId="77777777" w:rsidR="00CB37FD" w:rsidRPr="00CE4523" w:rsidRDefault="00CB37FD" w:rsidP="00CB37FD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7100B" w14:textId="2EF0F030" w:rsidR="00CB37FD" w:rsidRPr="00AF6E4F" w:rsidRDefault="00CB37FD" w:rsidP="00CB37F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Двигательный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осветительный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прибор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LED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1F583A" w14:textId="36750EF1" w:rsidR="00CB37FD" w:rsidRPr="0005260B" w:rsidRDefault="00CB37FD" w:rsidP="00CB37F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Двигательный осветительный прибор </w:t>
            </w:r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LED</w:t>
            </w:r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15</w:t>
            </w:r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X</w:t>
            </w:r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19. Четырехцветные цветные полупроводники с зеленым, красным, синим, белым цветами, мощностью в 15 Вт – 19 шт. Апертура света: 4 – 60 градусов. На фронтальной стороне оптическая линза </w:t>
            </w:r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High</w:t>
            </w:r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-</w:t>
            </w:r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quality</w:t>
            </w:r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PMMA</w:t>
            </w:r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.  65536 фазовая </w:t>
            </w:r>
            <w:proofErr w:type="spellStart"/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диммерная</w:t>
            </w:r>
            <w:proofErr w:type="spellEnd"/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система. Эффект быстрого мигания света (1-25 герц), калейдоскопический эффект, 64 опции эффекта </w:t>
            </w:r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Gobo</w:t>
            </w:r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887EE" w14:textId="6B6BFA73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38DA8" w14:textId="0A343953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EE117D" w14:textId="77777777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1CFBD" w14:textId="77777777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B37FD" w:rsidRPr="00CE4523" w14:paraId="585680EE" w14:textId="77777777" w:rsidTr="00F03B62">
        <w:trPr>
          <w:trHeight w:val="556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B991A9" w14:textId="77777777" w:rsidR="00CB37FD" w:rsidRPr="00CE4523" w:rsidRDefault="00CB37FD" w:rsidP="00CB37FD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5B49F" w14:textId="5E075B6F" w:rsidR="00CB37FD" w:rsidRPr="00AF6E4F" w:rsidRDefault="00CB37FD" w:rsidP="00CB37F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Двигательный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осветительный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прибор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LED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CB8CDF" w14:textId="7BED1E83" w:rsidR="00CB37FD" w:rsidRPr="00502D44" w:rsidRDefault="00CB37FD" w:rsidP="00CB37F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Мульти чип 7х 15 Вт, полупроводники - красный, зеленый, синий, белый: 4 в одном. С цветовой температурой 2700 К -10000 К. Апертура света – 12 градусов. Эффект быстрого мигания света (1-25 герц).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Опция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безграничного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вращения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двусторонний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E818FC" w14:textId="0654D300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34A72" w14:textId="3151A45D" w:rsidR="00CB37FD" w:rsidRPr="004C637C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1BDB85" w14:textId="77777777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14A90" w14:textId="77777777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B37FD" w:rsidRPr="00CE4523" w14:paraId="2E7264CF" w14:textId="77777777" w:rsidTr="00F03B62">
        <w:trPr>
          <w:trHeight w:val="1132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9D05CD" w14:textId="77777777" w:rsidR="00CB37FD" w:rsidRPr="00CE4523" w:rsidRDefault="00CB37FD" w:rsidP="00CB37FD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44D0E" w14:textId="54184670" w:rsidR="00CB37FD" w:rsidRPr="00AF6E4F" w:rsidRDefault="00CB37FD" w:rsidP="00CB37F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Двигательный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осветительный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прибор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LED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07BD29" w14:textId="0BB2EE6B" w:rsidR="00CB37FD" w:rsidRPr="00502D44" w:rsidRDefault="00CB37FD" w:rsidP="00CB37F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Четырехцветные цветные полупроводники с зеленым, красным, синим, белым цветами, мощностью в 10 Вт – 30 шт.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Эффект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быстрого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мигания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света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(1-18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герц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). 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Апертура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света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8 – 60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градусов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09FF2" w14:textId="49FB91F0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4B66B" w14:textId="35EFAA53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4706DA" w14:textId="77777777" w:rsidR="00CB37FD" w:rsidRPr="00CE4523" w:rsidRDefault="00CB37FD" w:rsidP="00CB37F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ECD2F" w14:textId="77777777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B37FD" w:rsidRPr="00CE4523" w14:paraId="3C67F425" w14:textId="77777777" w:rsidTr="00F03B62">
        <w:trPr>
          <w:trHeight w:val="912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921FDB" w14:textId="77777777" w:rsidR="00CB37FD" w:rsidRPr="00CE4523" w:rsidRDefault="00CB37FD" w:rsidP="00CB37FD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DCF96B" w14:textId="16B32ED5" w:rsidR="00CB37FD" w:rsidRPr="00AF6E4F" w:rsidRDefault="00CB37FD" w:rsidP="00CB37F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Осветительный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DB96A2" w14:textId="0628F67F" w:rsidR="00CB37FD" w:rsidRPr="00502D44" w:rsidRDefault="00CB37FD" w:rsidP="00CB37F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05260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Мульти чип 14 х 30 Вт, полупроводники - красный, зеленый, синий, белый: 4 в одном.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Динамические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макроэффекты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апертура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света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– 25 </w:t>
            </w:r>
            <w:proofErr w:type="spellStart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градусов</w:t>
            </w:r>
            <w:proofErr w:type="spellEnd"/>
            <w:r w:rsidRPr="00AF6E4F">
              <w:rPr>
                <w:rFonts w:ascii="GHEA Grapalat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E8C30" w14:textId="39872E0B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4BDEA" w14:textId="3DEF5499" w:rsidR="00CB37FD" w:rsidRPr="004C637C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B6A7DB" w14:textId="77777777" w:rsidR="00CB37FD" w:rsidRPr="00CE4523" w:rsidRDefault="00CB37FD" w:rsidP="00CB37F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24684" w14:textId="77777777" w:rsidR="00CB37FD" w:rsidRPr="00CE4523" w:rsidRDefault="00CB37FD" w:rsidP="00CB37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F03B62" w:rsidRPr="00CE4523" w14:paraId="14590509" w14:textId="77777777" w:rsidTr="00F03B62">
        <w:trPr>
          <w:trHeight w:val="660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066463" w14:textId="77777777" w:rsidR="00F03B62" w:rsidRPr="00CE4523" w:rsidRDefault="00F03B62" w:rsidP="00F03B6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45FAD0" w14:textId="75420669" w:rsidR="00F03B62" w:rsidRPr="00CE4523" w:rsidRDefault="00CB37FD" w:rsidP="00F03B6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CB37FD">
              <w:rPr>
                <w:rFonts w:ascii="GHEA Grapalat" w:hAnsi="GHEA Grapalat" w:cs="Arial"/>
                <w:color w:val="000000"/>
                <w:sz w:val="20"/>
                <w:szCs w:val="20"/>
              </w:rPr>
              <w:t>Осветительный</w:t>
            </w:r>
            <w:proofErr w:type="spellEnd"/>
            <w:r w:rsidRPr="00CB37FD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7FD">
              <w:rPr>
                <w:rFonts w:ascii="GHEA Grapalat" w:hAnsi="GHEA Grapalat" w:cs="Arial"/>
                <w:color w:val="000000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B3D706" w14:textId="68AD0C43" w:rsidR="00F03B62" w:rsidRPr="004C637C" w:rsidRDefault="00C4283B" w:rsidP="00F03B62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Линейный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светодиодный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видеоосветитель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длиной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1м и 50см. 1 м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длиной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с 64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блоками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управления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Комплект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свет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процессор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видеоуправления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светом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соединительные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кабели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соединительные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элементы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CFCBE" w14:textId="7B2C4361" w:rsidR="00F03B62" w:rsidRPr="00365EB2" w:rsidRDefault="00365EB2" w:rsidP="00F03B62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л/м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8A65F" w14:textId="4A281160" w:rsidR="00F03B62" w:rsidRPr="00CE4523" w:rsidRDefault="00F03B62" w:rsidP="00F03B6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633778" w14:textId="38E308E9" w:rsidR="00F03B62" w:rsidRPr="00CE4523" w:rsidRDefault="00F03B62" w:rsidP="00F03B6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3CFD5" w14:textId="77777777" w:rsidR="00F03B62" w:rsidRPr="00CE4523" w:rsidRDefault="00F03B62" w:rsidP="00F03B6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F03B62" w:rsidRPr="00CE4523" w14:paraId="7F75D75E" w14:textId="77777777" w:rsidTr="00F03B62">
        <w:trPr>
          <w:trHeight w:val="660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0E0023" w14:textId="77777777" w:rsidR="00F03B62" w:rsidRPr="00CE4523" w:rsidRDefault="00F03B62" w:rsidP="00F03B6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28309B" w14:textId="7FDAEC79" w:rsidR="00F03B62" w:rsidRPr="004C637C" w:rsidRDefault="00CB37FD" w:rsidP="00F03B6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CB37FD">
              <w:rPr>
                <w:rFonts w:ascii="GHEA Grapalat" w:hAnsi="GHEA Grapalat" w:cs="Arial"/>
                <w:color w:val="000000"/>
                <w:sz w:val="20"/>
                <w:szCs w:val="20"/>
              </w:rPr>
              <w:t>Осветитель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ная система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C790F7" w14:textId="77777777" w:rsidR="00C4283B" w:rsidRPr="00C4283B" w:rsidRDefault="00C4283B" w:rsidP="00C4283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Линейная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система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управления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светодиодным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видеоосвещением</w:t>
            </w:r>
            <w:proofErr w:type="spellEnd"/>
          </w:p>
          <w:p w14:paraId="28AD7145" w14:textId="5E84F009" w:rsidR="00F03B62" w:rsidRPr="004C637C" w:rsidRDefault="00C4283B" w:rsidP="00C4283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Ма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ри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кс</w:t>
            </w:r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512x512 и </w:t>
            </w:r>
            <w:proofErr w:type="spellStart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более</w:t>
            </w:r>
            <w:proofErr w:type="spellEnd"/>
            <w:r w:rsidRPr="00C4283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F3777" w14:textId="32D5E899" w:rsidR="00F03B62" w:rsidRPr="00CE4523" w:rsidRDefault="00365EB2" w:rsidP="00F03B6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F8A14" w14:textId="03A5CBA3" w:rsidR="00F03B62" w:rsidRPr="00CE4523" w:rsidRDefault="00F03B62" w:rsidP="00F03B6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40DD6F" w14:textId="355B8369" w:rsidR="00F03B62" w:rsidRPr="00CE4523" w:rsidRDefault="00F03B62" w:rsidP="00F03B6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BBFB2" w14:textId="77777777" w:rsidR="00F03B62" w:rsidRPr="00CE4523" w:rsidRDefault="00F03B62" w:rsidP="00F03B6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</w:tbl>
    <w:p w14:paraId="1A82EA9C" w14:textId="77777777" w:rsidR="00A94548" w:rsidRDefault="00A94548"/>
    <w:tbl>
      <w:tblPr>
        <w:tblW w:w="11700" w:type="dxa"/>
        <w:tblInd w:w="-1355" w:type="dxa"/>
        <w:tblLook w:val="04A0" w:firstRow="1" w:lastRow="0" w:firstColumn="1" w:lastColumn="0" w:noHBand="0" w:noVBand="1"/>
      </w:tblPr>
      <w:tblGrid>
        <w:gridCol w:w="1505"/>
        <w:gridCol w:w="2008"/>
        <w:gridCol w:w="3406"/>
        <w:gridCol w:w="699"/>
        <w:gridCol w:w="1022"/>
        <w:gridCol w:w="1440"/>
        <w:gridCol w:w="1620"/>
      </w:tblGrid>
      <w:tr w:rsidR="00AF6E4F" w:rsidRPr="000434E6" w14:paraId="6240E86E" w14:textId="77777777" w:rsidTr="00365EB2">
        <w:trPr>
          <w:trHeight w:val="510"/>
        </w:trPr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D42AD4" w14:textId="42647DDE" w:rsidR="00AF6E4F" w:rsidRPr="00D525E7" w:rsidRDefault="00AF6E4F" w:rsidP="00AF6E4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Лот</w:t>
            </w:r>
            <w:r w:rsidRPr="00CE4523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525E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5</w:t>
            </w:r>
          </w:p>
          <w:p w14:paraId="747C069E" w14:textId="77777777" w:rsidR="00AF6E4F" w:rsidRPr="00CE4523" w:rsidRDefault="00AF6E4F" w:rsidP="00AF6E4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452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  <w:p w14:paraId="5516C20D" w14:textId="77777777" w:rsidR="00AF6E4F" w:rsidRPr="00CE4523" w:rsidRDefault="00AF6E4F" w:rsidP="00AF6E4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E452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51F40DD" w14:textId="43EC5C89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Алюминиевая конструкция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03D440" w14:textId="61FCD8EC" w:rsidR="00AF6E4F" w:rsidRPr="00502D44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40x40, размер трубы: 50мм: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24D14" w14:textId="750E66DB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00556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л/м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3CA16" w14:textId="77777777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EC9551" w14:textId="77777777" w:rsidR="00AF6E4F" w:rsidRPr="00CE4523" w:rsidRDefault="00AF6E4F" w:rsidP="00AF6E4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930C5" w14:textId="350039A4" w:rsidR="00AF6E4F" w:rsidRPr="00F03B62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Начиная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со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второго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дня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аренды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стоимость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арендованной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техники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рассчитывается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размере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40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процентов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от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стоимости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аренды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первого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дня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</w:tr>
      <w:tr w:rsidR="00AF6E4F" w:rsidRPr="00CE4523" w14:paraId="5539C4B6" w14:textId="77777777" w:rsidTr="00365EB2">
        <w:trPr>
          <w:trHeight w:val="600"/>
        </w:trPr>
        <w:tc>
          <w:tcPr>
            <w:tcW w:w="1505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6F21AF41" w14:textId="77777777" w:rsidR="00AF6E4F" w:rsidRPr="00F03B62" w:rsidRDefault="00AF6E4F" w:rsidP="00AF6E4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4D5502" w14:textId="68583A5B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Алюминиевая конструкция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8C57CB" w14:textId="39DD6D40" w:rsidR="00AF6E4F" w:rsidRPr="00502D44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30x30x2м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0ECCD" w14:textId="6A34DBCF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00556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л/м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9373D" w14:textId="77777777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A8CC91" w14:textId="77777777" w:rsidR="00AF6E4F" w:rsidRPr="00CE4523" w:rsidRDefault="00AF6E4F" w:rsidP="00AF6E4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CB35E" w14:textId="77777777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AF6E4F" w:rsidRPr="00CE4523" w14:paraId="155B3F33" w14:textId="77777777" w:rsidTr="00BD25A5">
        <w:trPr>
          <w:trHeight w:val="300"/>
        </w:trPr>
        <w:tc>
          <w:tcPr>
            <w:tcW w:w="1505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243C505D" w14:textId="77777777" w:rsidR="00AF6E4F" w:rsidRPr="00CE4523" w:rsidRDefault="00AF6E4F" w:rsidP="00AF6E4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8E3B5E2" w14:textId="02A44248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Модули сцены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C57E7D" w14:textId="04355BCE" w:rsidR="00AF6E4F" w:rsidRPr="00AF6E4F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1x2 с телескопическими ножками 40 см - 135 см, с грузоподъемностью в 500-1000 кг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23DA7" w14:textId="31D956D3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40B02" w14:textId="77777777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70F4F" w14:textId="77777777" w:rsidR="00AF6E4F" w:rsidRPr="00CE4523" w:rsidRDefault="00AF6E4F" w:rsidP="00AF6E4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9</w:t>
            </w: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343C3" w14:textId="77777777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AF6E4F" w:rsidRPr="00CE4523" w14:paraId="59B1ABA7" w14:textId="77777777" w:rsidTr="00BD25A5">
        <w:trPr>
          <w:trHeight w:val="300"/>
        </w:trPr>
        <w:tc>
          <w:tcPr>
            <w:tcW w:w="150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5DE147" w14:textId="77777777" w:rsidR="00AF6E4F" w:rsidRPr="00CE4523" w:rsidRDefault="00AF6E4F" w:rsidP="00AF6E4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9835B0" w14:textId="0B586CF5" w:rsidR="00AF6E4F" w:rsidRPr="00050729" w:rsidRDefault="00AF6E4F" w:rsidP="00AF6E4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Эл. шкив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507310" w14:textId="1864726C" w:rsidR="00AF6E4F" w:rsidRPr="00050729" w:rsidRDefault="00AF6E4F" w:rsidP="00AF6E4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С металлической цепочкой, длина цепи мин </w:t>
            </w:r>
            <w:r w:rsidRPr="007A27B5">
              <w:rPr>
                <w:rFonts w:ascii="Cambria Math" w:hAnsi="Cambria Math" w:cs="Cambria Math"/>
                <w:color w:val="000000"/>
                <w:sz w:val="20"/>
                <w:szCs w:val="20"/>
                <w:lang w:val="ru-RU"/>
              </w:rPr>
              <w:t>․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20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м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-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макс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7A27B5">
              <w:rPr>
                <w:rFonts w:ascii="Cambria Math" w:hAnsi="Cambria Math" w:cs="Cambria Math"/>
                <w:color w:val="000000"/>
                <w:sz w:val="20"/>
                <w:szCs w:val="20"/>
                <w:lang w:val="ru-RU"/>
              </w:rPr>
              <w:t>․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28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м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с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возможностью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подъема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и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удержания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1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тонны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. D8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с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возможностью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двойного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торможения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Скорость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4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м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за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1 </w:t>
            </w:r>
            <w:r w:rsidRPr="007A27B5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минуту</w:t>
            </w:r>
            <w:r w:rsidRPr="007A27B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AE348" w14:textId="562E51F6" w:rsidR="00AF6E4F" w:rsidRPr="00CE4523" w:rsidRDefault="00AF6E4F" w:rsidP="00AF6E4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E4362" w14:textId="0C6170FA" w:rsidR="00AF6E4F" w:rsidRPr="00050729" w:rsidRDefault="00AF6E4F" w:rsidP="00AF6E4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FBD4C1" w14:textId="1A7A865C" w:rsidR="00AF6E4F" w:rsidRPr="00050729" w:rsidRDefault="00AF6E4F" w:rsidP="00AF6E4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33000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DB4E6" w14:textId="77777777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</w:tbl>
    <w:p w14:paraId="2B6F1553" w14:textId="77777777" w:rsidR="00A94548" w:rsidRDefault="00A94548"/>
    <w:tbl>
      <w:tblPr>
        <w:tblW w:w="11700" w:type="dxa"/>
        <w:tblInd w:w="-1355" w:type="dxa"/>
        <w:tblLook w:val="04A0" w:firstRow="1" w:lastRow="0" w:firstColumn="1" w:lastColumn="0" w:noHBand="0" w:noVBand="1"/>
      </w:tblPr>
      <w:tblGrid>
        <w:gridCol w:w="1505"/>
        <w:gridCol w:w="2008"/>
        <w:gridCol w:w="3406"/>
        <w:gridCol w:w="699"/>
        <w:gridCol w:w="1437"/>
        <w:gridCol w:w="1025"/>
        <w:gridCol w:w="1620"/>
      </w:tblGrid>
      <w:tr w:rsidR="00AF6E4F" w:rsidRPr="000434E6" w14:paraId="796B531F" w14:textId="77777777" w:rsidTr="00F03B62">
        <w:trPr>
          <w:trHeight w:val="300"/>
        </w:trPr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943336" w14:textId="77777777" w:rsidR="00AF6E4F" w:rsidRPr="00CE4523" w:rsidRDefault="00AF6E4F" w:rsidP="00AF6E4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E452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  <w:p w14:paraId="187D82DB" w14:textId="65952E53" w:rsidR="00AF6E4F" w:rsidRPr="00D525E7" w:rsidRDefault="00AF6E4F" w:rsidP="00AF6E4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Лот</w:t>
            </w:r>
            <w:r w:rsidRPr="00CE4523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525E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11C841" w14:textId="66F7F42F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LED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экран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3C1E09" w14:textId="454BA57D" w:rsidR="00AF6E4F" w:rsidRPr="00AF6E4F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Led P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3-4</w:t>
            </w:r>
            <w:r w:rsidR="003D35F4"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D35F4"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m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m</w:t>
            </w:r>
            <w:proofErr w:type="spellEnd"/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1mx0.50m предусмотренный для уличной сьемки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9107D" w14:textId="2AE5BAFE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A87B7" w14:textId="66799A81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</w:t>
            </w: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955E70" w14:textId="77777777" w:rsidR="00AF6E4F" w:rsidRPr="00CE4523" w:rsidRDefault="00AF6E4F" w:rsidP="00AF6E4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491D4" w14:textId="53E037A5" w:rsidR="00AF6E4F" w:rsidRPr="00BD25A5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Начиная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со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второго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дня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аренды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стоимость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арендованной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техники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рассчитывается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размере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40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процентов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от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стоимости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аренды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первого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дня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</w:tr>
      <w:tr w:rsidR="00AF6E4F" w:rsidRPr="00CE4523" w14:paraId="5186FCFB" w14:textId="77777777" w:rsidTr="00F03B62">
        <w:trPr>
          <w:trHeight w:val="885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60C127" w14:textId="77777777" w:rsidR="00AF6E4F" w:rsidRPr="00F03B62" w:rsidRDefault="00AF6E4F" w:rsidP="00AF6E4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DEB66F" w14:textId="0430812C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Медиа сервер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A097BD0" w14:textId="2433A3F5" w:rsidR="00AF6E4F" w:rsidRPr="00CE4523" w:rsidRDefault="00AF6E4F" w:rsidP="00AF6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sz w:val="20"/>
                <w:szCs w:val="20"/>
              </w:rPr>
              <w:t>Catalyst media server PRO 5 (7 output)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DFE34E" w14:textId="18C10470" w:rsidR="00AF6E4F" w:rsidRPr="00CE4523" w:rsidRDefault="00AF6E4F" w:rsidP="00AF6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01436" w14:textId="77777777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B40C2D" w14:textId="77777777" w:rsidR="00AF6E4F" w:rsidRPr="00CE4523" w:rsidRDefault="00AF6E4F" w:rsidP="00AF6E4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99</w:t>
            </w: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3C26F" w14:textId="77777777" w:rsidR="00AF6E4F" w:rsidRPr="00CE4523" w:rsidRDefault="00AF6E4F" w:rsidP="00AF6E4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</w:tbl>
    <w:p w14:paraId="5F91E2E6" w14:textId="77777777" w:rsidR="00A94548" w:rsidRDefault="00A94548"/>
    <w:tbl>
      <w:tblPr>
        <w:tblW w:w="11700" w:type="dxa"/>
        <w:tblInd w:w="-1355" w:type="dxa"/>
        <w:tblLook w:val="04A0" w:firstRow="1" w:lastRow="0" w:firstColumn="1" w:lastColumn="0" w:noHBand="0" w:noVBand="1"/>
      </w:tblPr>
      <w:tblGrid>
        <w:gridCol w:w="1505"/>
        <w:gridCol w:w="2008"/>
        <w:gridCol w:w="3406"/>
        <w:gridCol w:w="699"/>
        <w:gridCol w:w="1437"/>
        <w:gridCol w:w="1025"/>
        <w:gridCol w:w="1620"/>
      </w:tblGrid>
      <w:tr w:rsidR="00032713" w:rsidRPr="000434E6" w14:paraId="0C211D3B" w14:textId="77777777" w:rsidTr="00F03B62">
        <w:trPr>
          <w:trHeight w:val="300"/>
        </w:trPr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BCCDB" w14:textId="6DFBA62A" w:rsidR="00032713" w:rsidRPr="00D525E7" w:rsidRDefault="00032713" w:rsidP="0003271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Лот</w:t>
            </w:r>
            <w:r w:rsidRPr="00CE4523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525E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EB470" w14:textId="7FBF3C69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Звуковая система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D8C3A0" w14:textId="7AB07B62" w:rsidR="00032713" w:rsidRPr="00502D44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Характеристика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частоты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60 Hz - 18 kHz,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Направление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(-6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дБ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H x V 110° x 10°,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Максимальный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пик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SPL 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 xml:space="preserve">** 141,3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дБ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сопротивление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LF 2x 16</w:t>
            </w:r>
            <w:r w:rsidRPr="00BB288B"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  <w:t>Ω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(8</w:t>
            </w:r>
            <w:r w:rsidRPr="00BB288B"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  <w:t>Ω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),  </w:t>
            </w: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Мощность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(AES / Peak) LF 2x 350 / 2x 1400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Вт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Мощность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(AES/Peak) HF 160/640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Вт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58D4B" w14:textId="3F91D9DD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A4A9D" w14:textId="5C5D96A1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D571A" w14:textId="77777777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7A20" w14:textId="61AAE47B" w:rsidR="00032713" w:rsidRPr="00F03B62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Начиная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со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второго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дня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аренды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стоимость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арендованной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техники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рассчитывается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размере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40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процентов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от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стоимости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аренды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первого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дня</w:t>
            </w:r>
            <w:proofErr w:type="spellEnd"/>
            <w:r w:rsidRPr="00F03B62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</w:tr>
      <w:tr w:rsidR="00032713" w:rsidRPr="00CE4523" w14:paraId="23B26B1C" w14:textId="77777777" w:rsidTr="00F03B62">
        <w:trPr>
          <w:trHeight w:val="300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20CB" w14:textId="77777777" w:rsidR="00032713" w:rsidRPr="00F03B62" w:rsidRDefault="00032713" w:rsidP="00032713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60D13" w14:textId="7479F7D2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Звуковая система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BC05929" w14:textId="584A07BB" w:rsidR="00032713" w:rsidRPr="0003271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Характеристика частоты: (+/-3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</w:rPr>
              <w:t>dB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)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35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</w:rPr>
              <w:t>Hz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- 100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</w:rPr>
              <w:t>Hz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, 133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</w:rPr>
              <w:t>dB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, 8 </w:t>
            </w:r>
            <w:r w:rsidRPr="00BB288B">
              <w:rPr>
                <w:rFonts w:ascii="Courier New" w:hAnsi="Courier New" w:cs="Courier New"/>
                <w:color w:val="000000"/>
                <w:sz w:val="20"/>
                <w:szCs w:val="20"/>
              </w:rPr>
              <w:t>Ω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,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Мощность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(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</w:rPr>
              <w:t>AES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/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</w:rPr>
              <w:t>Peak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)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</w:rPr>
              <w:t>LF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500/2000Вт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2949C5" w14:textId="49C06825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FD62C" w14:textId="408F5A25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81407" w14:textId="77777777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45</w:t>
            </w: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134E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32713" w:rsidRPr="00CE4523" w14:paraId="75489DFD" w14:textId="77777777" w:rsidTr="00F03B62">
        <w:trPr>
          <w:trHeight w:val="525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C780" w14:textId="77777777" w:rsidR="00032713" w:rsidRPr="00CE4523" w:rsidRDefault="00032713" w:rsidP="00032713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C92111" w14:textId="3B7F2A14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Звуковая система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A06390E" w14:textId="3719A10B" w:rsidR="00032713" w:rsidRPr="00121727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Б</w:t>
            </w: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лок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г</w:t>
            </w: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ромкоговорителья</w:t>
            </w:r>
            <w:proofErr w:type="spellEnd"/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15 "x1 + 1.75" x1,  Частотный отклик: 58Hz - 18kHz, Направление (В x В) 80 ° 60 °,  Номинальная выходная мощность 350 Вт, чувствительность 100 дБ, SPL 129 дБ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C7AA8C" w14:textId="7A560A4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69C3E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04D934" w14:textId="77777777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4</w:t>
            </w: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8232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32713" w:rsidRPr="00CE4523" w14:paraId="34211BAF" w14:textId="77777777" w:rsidTr="00F03B62">
        <w:trPr>
          <w:trHeight w:val="300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ED57" w14:textId="77777777" w:rsidR="00032713" w:rsidRPr="00CE4523" w:rsidRDefault="00032713" w:rsidP="00032713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5B1B50" w14:textId="64AC0AE3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41A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Звуковая система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5DC32BF" w14:textId="77777777" w:rsidR="00032713" w:rsidRPr="00334A96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Б</w:t>
            </w: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лок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г</w:t>
            </w: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ромкоговорителья</w:t>
            </w:r>
            <w:proofErr w:type="spellEnd"/>
            <w:r w:rsidRPr="005E5FE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 "x1 + 3" x1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</w:t>
            </w:r>
            <w:r w:rsidRPr="005E5F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Частотный отклик:</w:t>
            </w:r>
            <w:r w:rsidRPr="005E5FE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55Hz - 20kHz</w:t>
            </w:r>
            <w:r w:rsidRPr="005E5F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Направление</w:t>
            </w:r>
            <w:r w:rsidRPr="005E5FE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(</w:t>
            </w:r>
            <w:proofErr w:type="spellStart"/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HxV</w:t>
            </w:r>
            <w:proofErr w:type="spellEnd"/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) 80 ° 50 °</w:t>
            </w:r>
          </w:p>
          <w:p w14:paraId="4533BDE1" w14:textId="1B93AF38" w:rsidR="00032713" w:rsidRPr="0003271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Impedance</w:t>
            </w:r>
            <w:proofErr w:type="spellEnd"/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8</w:t>
            </w:r>
            <w:r w:rsidRPr="00334A96">
              <w:rPr>
                <w:rFonts w:ascii="Courier New" w:hAnsi="Courier New" w:cs="Courier New"/>
                <w:color w:val="000000"/>
                <w:sz w:val="20"/>
                <w:szCs w:val="20"/>
                <w:lang w:val="hy-AM"/>
              </w:rPr>
              <w:t>Ω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lang w:val="hy-AM"/>
              </w:rPr>
              <w:t>,</w:t>
            </w:r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400</w:t>
            </w:r>
            <w:r w:rsidRPr="005E5F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Вт, </w:t>
            </w:r>
            <w:r w:rsidRPr="005E5F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Выходная мощность 400 Вт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чувствительность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100dB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SPL 13</w:t>
            </w:r>
            <w:r w:rsidRPr="00B8564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0</w:t>
            </w:r>
            <w:proofErr w:type="spellStart"/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dB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083734" w14:textId="7F3E4A1F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AB741" w14:textId="12AC1340" w:rsidR="00032713" w:rsidRPr="0027694D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953213" w14:textId="77777777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195</w:t>
            </w: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751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32713" w:rsidRPr="00CE4523" w14:paraId="02C4CDEE" w14:textId="77777777" w:rsidTr="00F03B62">
        <w:trPr>
          <w:trHeight w:val="300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D752" w14:textId="77777777" w:rsidR="00032713" w:rsidRPr="00CE4523" w:rsidRDefault="00032713" w:rsidP="00032713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646152" w14:textId="528C95CA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E41A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Звуковая система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9BD24B" w14:textId="77777777" w:rsidR="00032713" w:rsidRPr="00334A96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Б</w:t>
            </w: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лок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г</w:t>
            </w: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ромкоговорителья</w:t>
            </w:r>
            <w:proofErr w:type="spellEnd"/>
            <w:r w:rsidRPr="00B85642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18 "x1</w:t>
            </w:r>
          </w:p>
          <w:p w14:paraId="3644D967" w14:textId="42DF521A" w:rsidR="00032713" w:rsidRPr="00502D44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Частотный отклик:</w:t>
            </w:r>
            <w:r w:rsidRPr="00B85642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35Hz - 500Hz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Impedance</w:t>
            </w:r>
            <w:proofErr w:type="spellEnd"/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8</w:t>
            </w:r>
            <w:r w:rsidRPr="00334A96">
              <w:rPr>
                <w:rFonts w:ascii="Courier New" w:hAnsi="Courier New" w:cs="Courier New"/>
                <w:color w:val="000000"/>
                <w:sz w:val="20"/>
                <w:szCs w:val="20"/>
                <w:lang w:val="hy-AM"/>
              </w:rPr>
              <w:t>Ω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lang w:val="hy-AM"/>
              </w:rPr>
              <w:t>,</w:t>
            </w:r>
            <w:r w:rsidRPr="005E5F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Выходная мощность </w:t>
            </w:r>
            <w:r w:rsidRPr="00B8564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6</w:t>
            </w:r>
            <w:r w:rsidRPr="005E5FE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00 Вт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</w:t>
            </w:r>
            <w:r w:rsidRPr="00E32C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чувствительность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100dB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SPL 13</w:t>
            </w:r>
            <w:r w:rsidRPr="00B8564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1</w:t>
            </w:r>
            <w:proofErr w:type="spellStart"/>
            <w:r w:rsidRPr="00334A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dB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551E8F" w14:textId="26A73366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821B21" w14:textId="5EBD848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57B041" w14:textId="77777777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Arial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A3C7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32713" w:rsidRPr="0040445C" w14:paraId="4369A80F" w14:textId="77777777" w:rsidTr="00F03B62">
        <w:trPr>
          <w:trHeight w:val="300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14F" w14:textId="77777777" w:rsidR="00032713" w:rsidRPr="00CE4523" w:rsidRDefault="00032713" w:rsidP="00032713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F054F6" w14:textId="784C4B03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E41A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Звуковая система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BF84339" w14:textId="28DA29DD" w:rsidR="00032713" w:rsidRPr="00334A96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6637F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Микрофон со шнуром для ударных инструментов </w:t>
            </w:r>
            <w:proofErr w:type="spellStart"/>
            <w:r w:rsidRPr="0040445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Shure</w:t>
            </w:r>
            <w:proofErr w:type="spellEnd"/>
            <w:r w:rsidRPr="0040445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40445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Beta</w:t>
            </w:r>
            <w:proofErr w:type="spellEnd"/>
            <w:r w:rsidRPr="0040445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37C416" w14:textId="774AB468" w:rsidR="00032713" w:rsidRPr="0040445C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A6CCA" w14:textId="583A5946" w:rsidR="0003271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DC5155" w14:textId="30050C61" w:rsidR="00032713" w:rsidRPr="0040445C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FC73" w14:textId="77777777" w:rsidR="00032713" w:rsidRPr="0040445C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032713" w:rsidRPr="00CE4523" w14:paraId="55676FF3" w14:textId="77777777" w:rsidTr="00F03B62">
        <w:trPr>
          <w:trHeight w:val="300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9A26" w14:textId="77777777" w:rsidR="00032713" w:rsidRPr="0040445C" w:rsidRDefault="00032713" w:rsidP="00032713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954586" w14:textId="02BD4482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E41A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Звуковая система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098F57B" w14:textId="5883DBB2" w:rsidR="00032713" w:rsidRPr="00334A96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6637F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Микрофон со шнуром для ударных инструментов </w:t>
            </w:r>
            <w:proofErr w:type="spellStart"/>
            <w:r w:rsidRPr="0040445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Shure</w:t>
            </w:r>
            <w:proofErr w:type="spellEnd"/>
            <w:r w:rsidRPr="0040445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40445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Beta</w:t>
            </w:r>
            <w:proofErr w:type="spellEnd"/>
            <w:r w:rsidRPr="0040445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5</w:t>
            </w:r>
            <w:r w:rsidRPr="0006637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0E4B53" w14:textId="4BD9F15A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6C6840" w14:textId="3E1C3B60" w:rsidR="0003271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E82276" w14:textId="5C1E9935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E016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32713" w:rsidRPr="00CE4523" w14:paraId="6E38D89D" w14:textId="77777777" w:rsidTr="00F03B62">
        <w:trPr>
          <w:trHeight w:val="300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D53" w14:textId="77777777" w:rsidR="00032713" w:rsidRPr="00CE4523" w:rsidRDefault="00032713" w:rsidP="00032713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67C204" w14:textId="15CEEDEE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E41A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Звуковая система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98AFDA0" w14:textId="65237744" w:rsidR="00032713" w:rsidRPr="0003271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6637F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Микрофон со шнуром для ударных инструментов </w:t>
            </w:r>
            <w:proofErr w:type="spellStart"/>
            <w:r w:rsidRPr="0040445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Shure</w:t>
            </w:r>
            <w:proofErr w:type="spellEnd"/>
            <w:r w:rsidRPr="0040445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40445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Beta</w:t>
            </w:r>
            <w:proofErr w:type="spellEnd"/>
            <w:r w:rsidRPr="0040445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637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81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30CBCC" w14:textId="1E45CA2E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0747DF" w14:textId="40632A80" w:rsidR="00032713" w:rsidRPr="004B6947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5D0C08" w14:textId="4F6EECED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677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32713" w:rsidRPr="00CE4523" w14:paraId="1D8046E6" w14:textId="77777777" w:rsidTr="00F03B62">
        <w:trPr>
          <w:trHeight w:val="300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0A92" w14:textId="77777777" w:rsidR="00032713" w:rsidRPr="00CE4523" w:rsidRDefault="00032713" w:rsidP="00032713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B3741B" w14:textId="415058E8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E41A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Звуковая система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D047EC3" w14:textId="77777777" w:rsidR="00032713" w:rsidRPr="0006637F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06637F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Микрофон со шнуром</w:t>
            </w:r>
          </w:p>
          <w:p w14:paraId="6D7A0D64" w14:textId="407FDE86" w:rsidR="00032713" w:rsidRPr="0040445C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6637F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для духовых инструментов </w:t>
            </w:r>
            <w:proofErr w:type="spellStart"/>
            <w:r w:rsidRPr="0006637F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Shure</w:t>
            </w:r>
            <w:proofErr w:type="spellEnd"/>
            <w:r w:rsidRPr="0006637F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SM 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60B082" w14:textId="1DBB7C4F" w:rsidR="00032713" w:rsidRPr="0040445C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605CBE" w14:textId="258071D1" w:rsidR="0003271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D2C60F" w14:textId="4B9B1DF1" w:rsidR="0003271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E98A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32713" w:rsidRPr="00CE4523" w14:paraId="32E42074" w14:textId="77777777" w:rsidTr="00F03B62">
        <w:trPr>
          <w:trHeight w:val="300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B956" w14:textId="77777777" w:rsidR="00032713" w:rsidRPr="00CE4523" w:rsidRDefault="00032713" w:rsidP="00032713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73FA05" w14:textId="067466F7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E41A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Звуковая система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B4B9397" w14:textId="7AA3D588" w:rsidR="00032713" w:rsidRPr="0040445C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</w:t>
            </w:r>
            <w:r w:rsidRPr="0006637F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окальный микрофон со шнуром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0445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Shure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SM</w:t>
            </w:r>
            <w:r w:rsidRPr="00B4090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69F8C5" w14:textId="62E0187A" w:rsidR="00032713" w:rsidRPr="0040445C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99380" w14:textId="73F5E206" w:rsidR="0003271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1C921C" w14:textId="5B0ED048" w:rsidR="0003271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F245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32713" w:rsidRPr="00CE4523" w14:paraId="5B36C43A" w14:textId="77777777" w:rsidTr="00F03B62">
        <w:trPr>
          <w:trHeight w:val="300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8A2B" w14:textId="77777777" w:rsidR="00032713" w:rsidRPr="00CE4523" w:rsidRDefault="00032713" w:rsidP="00032713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5B637E" w14:textId="13151D4A" w:rsidR="00032713" w:rsidRPr="00CE452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E41A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Звуковая система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013BDF5" w14:textId="77777777" w:rsidR="00032713" w:rsidRPr="00B40902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B40902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Микрофон со шнуром</w:t>
            </w:r>
          </w:p>
          <w:p w14:paraId="3A04CABD" w14:textId="006B289D" w:rsidR="00032713" w:rsidRPr="0040445C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40902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для струнных և духовых инструментов </w:t>
            </w:r>
            <w:proofErr w:type="spellStart"/>
            <w:r w:rsidRPr="00B40902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Remic</w:t>
            </w:r>
            <w:proofErr w:type="spellEnd"/>
            <w:r w:rsidRPr="00B40902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, Re 20: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E29910" w14:textId="1310066D" w:rsidR="00032713" w:rsidRPr="0040445C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6E3EF" w14:textId="1B7FEBA8" w:rsidR="00032713" w:rsidRPr="004B6947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64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3341F5" w14:textId="2179DC8D" w:rsidR="00032713" w:rsidRPr="004B6947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15000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30B1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32713" w:rsidRPr="00CE4523" w14:paraId="19937190" w14:textId="77777777" w:rsidTr="00F03B62">
        <w:trPr>
          <w:trHeight w:val="600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E59F" w14:textId="77777777" w:rsidR="00032713" w:rsidRPr="00CE4523" w:rsidRDefault="00032713" w:rsidP="00032713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A1ED84" w14:textId="209E4C9E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Панель звукового управления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05C2D53" w14:textId="7BBA3813" w:rsidR="0003271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Alen &amp; Heath DLIVE S 5000 Whit DM </w:t>
            </w:r>
            <w:r w:rsidRPr="00032713">
              <w:rPr>
                <w:rFonts w:ascii="GHEA Grapalat" w:hAnsi="GHEA Grapalat" w:cs="Arial"/>
                <w:color w:val="000000"/>
                <w:sz w:val="20"/>
                <w:szCs w:val="20"/>
              </w:rPr>
              <w:t>120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and DX 32,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многофункциональная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</w:rPr>
              <w:t>.</w:t>
            </w:r>
          </w:p>
          <w:p w14:paraId="3B4383D2" w14:textId="77777777" w:rsidR="0003271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Стереозапись</w:t>
            </w:r>
            <w:proofErr w:type="spellEnd"/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>воспроизведение</w:t>
            </w:r>
            <w:proofErr w:type="spellEnd"/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USB</w:t>
            </w:r>
          </w:p>
          <w:p w14:paraId="2824F1BF" w14:textId="77777777" w:rsidR="00032713" w:rsidRPr="0080357A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8 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разъемов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XLR micro / line 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внутри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8 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линий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XLR 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снаружи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2 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цифровых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разъема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AES3 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внутри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3 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цифровых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разъема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AES3 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внутри</w:t>
            </w: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>Узел</w:t>
            </w:r>
            <w:proofErr w:type="spellEnd"/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>подключения</w:t>
            </w:r>
            <w:proofErr w:type="spellEnd"/>
          </w:p>
          <w:p w14:paraId="2C5AF9CA" w14:textId="77777777" w:rsidR="00032713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Двойной дополнительный гигабитный канал </w:t>
            </w:r>
            <w:proofErr w:type="spellStart"/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>GigaACE</w:t>
            </w:r>
            <w:proofErr w:type="spellEnd"/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80357A">
              <w:rPr>
                <w:rFonts w:ascii="GHEA Grapalat" w:hAnsi="GHEA Grapalat" w:cs="Arial"/>
                <w:color w:val="000000"/>
                <w:sz w:val="20"/>
                <w:szCs w:val="20"/>
              </w:rPr>
              <w:t>MixRack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5434A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1x дополнительный канал DX для расширения ввода / вывода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5434A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2 входа </w:t>
            </w:r>
            <w:r w:rsidRPr="00334A96">
              <w:rPr>
                <w:rFonts w:ascii="GHEA Grapalat" w:hAnsi="GHEA Grapalat" w:cs="Arial"/>
                <w:color w:val="000000"/>
                <w:sz w:val="20"/>
                <w:szCs w:val="20"/>
              </w:rPr>
              <w:t>I</w:t>
            </w:r>
            <w:r w:rsidRPr="005434A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/ </w:t>
            </w:r>
            <w:r w:rsidRPr="00334A96">
              <w:rPr>
                <w:rFonts w:ascii="GHEA Grapalat" w:hAnsi="GHEA Grapalat" w:cs="Arial"/>
                <w:color w:val="000000"/>
                <w:sz w:val="20"/>
                <w:szCs w:val="20"/>
              </w:rPr>
              <w:t>O</w:t>
            </w:r>
            <w:r w:rsidRPr="005434A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, каждый 128 </w:t>
            </w:r>
            <w:proofErr w:type="spellStart"/>
            <w:r w:rsidRPr="00334A96">
              <w:rPr>
                <w:rFonts w:ascii="GHEA Grapalat" w:hAnsi="GHEA Grapalat" w:cs="Arial"/>
                <w:color w:val="000000"/>
                <w:sz w:val="20"/>
                <w:szCs w:val="20"/>
              </w:rPr>
              <w:t>ch</w:t>
            </w:r>
            <w:proofErr w:type="spellEnd"/>
            <w:r w:rsidRPr="005434A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96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4A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кГц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,</w:t>
            </w:r>
          </w:p>
          <w:p w14:paraId="6F58CE53" w14:textId="392D8636" w:rsidR="00032713" w:rsidRPr="00502D44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5434A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2x доступ к сети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03965" w14:textId="0D923BEF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D69940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C229FB" w14:textId="1DE13AFB" w:rsidR="00032713" w:rsidRPr="005D38A1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5415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32713" w:rsidRPr="00CE4523" w14:paraId="78BB2935" w14:textId="77777777" w:rsidTr="00F03B62">
        <w:trPr>
          <w:trHeight w:val="600"/>
        </w:trPr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632D" w14:textId="77777777" w:rsidR="00032713" w:rsidRPr="00CE4523" w:rsidRDefault="00032713" w:rsidP="00032713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818239" w14:textId="0723A914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Панель звукового управления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6DAC7B" w14:textId="588F275F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Mixer Alen &amp; Heath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Avantis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BB288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многофункциональная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7EDA7B" w14:textId="53FA0843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05476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4523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04FA0D" w14:textId="0146831F" w:rsidR="00032713" w:rsidRPr="00C574CA" w:rsidRDefault="00032713" w:rsidP="00032713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C574CA"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8</w:t>
            </w:r>
            <w:r w:rsidRPr="00C574CA">
              <w:rPr>
                <w:rFonts w:ascii="GHEA Grapalat" w:hAnsi="GHEA Grapalat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8DA0" w14:textId="77777777" w:rsidR="00032713" w:rsidRPr="00CE4523" w:rsidRDefault="00032713" w:rsidP="0003271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</w:tbl>
    <w:p w14:paraId="5910A5C4" w14:textId="6EB434C1" w:rsidR="00815F9D" w:rsidRDefault="00815F9D"/>
    <w:p w14:paraId="5F14F6FD" w14:textId="425420C6" w:rsidR="000955B2" w:rsidRDefault="000955B2" w:rsidP="00527322">
      <w:pPr>
        <w:rPr>
          <w:lang w:val="hy-AM"/>
        </w:rPr>
      </w:pPr>
    </w:p>
    <w:p w14:paraId="499F4D60" w14:textId="77777777" w:rsidR="00DA142F" w:rsidRPr="00C70B2B" w:rsidRDefault="00DA142F" w:rsidP="00DA142F">
      <w:pPr>
        <w:ind w:left="-270" w:firstLine="720"/>
        <w:jc w:val="both"/>
        <w:rPr>
          <w:rFonts w:ascii="GHEA Grapalat" w:hAnsi="GHEA Grapalat" w:cs="Arial"/>
          <w:b/>
          <w:sz w:val="22"/>
          <w:szCs w:val="22"/>
          <w:lang w:val="ru-RU"/>
        </w:rPr>
      </w:pPr>
      <w:r w:rsidRPr="00C70B2B">
        <w:rPr>
          <w:rFonts w:ascii="GHEA Grapalat" w:hAnsi="GHEA Grapalat" w:cs="Arial"/>
          <w:b/>
          <w:sz w:val="22"/>
          <w:szCs w:val="22"/>
          <w:lang w:val="ru-RU"/>
        </w:rPr>
        <w:t>Обязательные условия:</w:t>
      </w:r>
    </w:p>
    <w:p w14:paraId="7F6828F9" w14:textId="77777777" w:rsidR="00DA142F" w:rsidRPr="00C70B2B" w:rsidRDefault="00DA142F" w:rsidP="00DA142F">
      <w:pPr>
        <w:pStyle w:val="ListParagraph"/>
        <w:numPr>
          <w:ilvl w:val="0"/>
          <w:numId w:val="2"/>
        </w:numPr>
        <w:ind w:left="-270"/>
        <w:jc w:val="both"/>
        <w:rPr>
          <w:rFonts w:ascii="GHEA Grapalat" w:hAnsi="GHEA Grapalat" w:cs="Arial"/>
          <w:sz w:val="22"/>
          <w:szCs w:val="22"/>
          <w:lang w:val="ru-RU"/>
        </w:rPr>
      </w:pPr>
      <w:r w:rsidRPr="00C70B2B">
        <w:rPr>
          <w:rFonts w:ascii="GHEA Grapalat" w:hAnsi="GHEA Grapalat" w:cs="Arial"/>
          <w:sz w:val="22"/>
          <w:szCs w:val="22"/>
          <w:lang w:val="ru-RU"/>
        </w:rPr>
        <w:t>Стоимость аренды включает расходы на поставку, транспортировку, установку (включая коммутацию), а также обслуживание технических средств.</w:t>
      </w:r>
    </w:p>
    <w:p w14:paraId="59F8D523" w14:textId="77777777" w:rsidR="00DA142F" w:rsidRPr="00C70B2B" w:rsidRDefault="00DA142F" w:rsidP="00DA142F">
      <w:pPr>
        <w:pStyle w:val="ListParagraph"/>
        <w:numPr>
          <w:ilvl w:val="0"/>
          <w:numId w:val="2"/>
        </w:numPr>
        <w:ind w:left="-270"/>
        <w:jc w:val="both"/>
        <w:rPr>
          <w:rFonts w:ascii="GHEA Grapalat" w:hAnsi="GHEA Grapalat" w:cs="Arial"/>
          <w:sz w:val="22"/>
          <w:szCs w:val="22"/>
          <w:lang w:val="ru-RU"/>
        </w:rPr>
      </w:pPr>
      <w:r w:rsidRPr="00C70B2B">
        <w:rPr>
          <w:rFonts w:ascii="GHEA Grapalat" w:hAnsi="GHEA Grapalat" w:cs="Arial"/>
          <w:sz w:val="22"/>
          <w:szCs w:val="22"/>
          <w:lang w:val="ru-RU"/>
        </w:rPr>
        <w:t>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дня. Поставщик обязан доставить товар в полном объеме по требованию.</w:t>
      </w:r>
    </w:p>
    <w:p w14:paraId="3A158325" w14:textId="77777777" w:rsidR="00DA142F" w:rsidRPr="00C70B2B" w:rsidRDefault="00DA142F" w:rsidP="00DA142F">
      <w:pPr>
        <w:pStyle w:val="ListParagraph"/>
        <w:numPr>
          <w:ilvl w:val="0"/>
          <w:numId w:val="2"/>
        </w:numPr>
        <w:ind w:left="-270"/>
        <w:jc w:val="both"/>
        <w:rPr>
          <w:rFonts w:ascii="GHEA Grapalat" w:hAnsi="GHEA Grapalat" w:cs="Arial"/>
          <w:sz w:val="22"/>
          <w:szCs w:val="22"/>
          <w:lang w:val="ru-RU"/>
        </w:rPr>
      </w:pPr>
      <w:r w:rsidRPr="00C70B2B">
        <w:rPr>
          <w:rFonts w:ascii="GHEA Grapalat" w:hAnsi="GHEA Grapalat" w:cs="Arial"/>
          <w:sz w:val="22"/>
          <w:szCs w:val="22"/>
          <w:lang w:val="ru-RU"/>
        </w:rPr>
        <w:t>Согласно ч. 5 ст. 13 закона «О закупках» РА участники могут представить эквивалент данного предмета закупки, одновременно предмет закупки, представляющий эквивалент, должен быть интегрирован с телевизионной техникой, принадлежащей Заказчику.</w:t>
      </w:r>
    </w:p>
    <w:p w14:paraId="6654FDB4" w14:textId="77777777" w:rsidR="00DA142F" w:rsidRPr="00C70B2B" w:rsidRDefault="00DA142F" w:rsidP="00DA142F">
      <w:pPr>
        <w:pStyle w:val="ListParagraph"/>
        <w:numPr>
          <w:ilvl w:val="0"/>
          <w:numId w:val="2"/>
        </w:numPr>
        <w:ind w:left="-270"/>
        <w:jc w:val="both"/>
        <w:rPr>
          <w:rFonts w:ascii="GHEA Grapalat" w:hAnsi="GHEA Grapalat" w:cs="Arial"/>
          <w:sz w:val="22"/>
          <w:szCs w:val="22"/>
          <w:lang w:val="ru-RU"/>
        </w:rPr>
      </w:pPr>
      <w:r w:rsidRPr="00C70B2B">
        <w:rPr>
          <w:rFonts w:ascii="GHEA Grapalat" w:hAnsi="GHEA Grapalat" w:cs="Arial"/>
          <w:b/>
          <w:sz w:val="22"/>
          <w:szCs w:val="22"/>
          <w:lang w:val="ru-RU"/>
        </w:rPr>
        <w:t>На этапе подготовки заявки на процедуру закупки</w:t>
      </w:r>
      <w:r w:rsidRPr="00C70B2B">
        <w:rPr>
          <w:rFonts w:ascii="GHEA Grapalat" w:hAnsi="GHEA Grapalat" w:cs="Arial"/>
          <w:sz w:val="22"/>
          <w:szCs w:val="22"/>
          <w:lang w:val="ru-RU"/>
        </w:rPr>
        <w:t xml:space="preserve">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оборудования.</w:t>
      </w:r>
    </w:p>
    <w:p w14:paraId="6595C55E" w14:textId="77777777" w:rsidR="00DA142F" w:rsidRPr="00C70B2B" w:rsidRDefault="00DA142F" w:rsidP="00DA142F">
      <w:pPr>
        <w:pStyle w:val="ListParagraph"/>
        <w:numPr>
          <w:ilvl w:val="0"/>
          <w:numId w:val="2"/>
        </w:numPr>
        <w:ind w:left="-270"/>
        <w:jc w:val="both"/>
        <w:rPr>
          <w:rFonts w:ascii="GHEA Grapalat" w:hAnsi="GHEA Grapalat" w:cs="Arial"/>
          <w:sz w:val="22"/>
          <w:szCs w:val="22"/>
          <w:lang w:val="ru-RU"/>
        </w:rPr>
      </w:pPr>
      <w:r w:rsidRPr="00C70B2B">
        <w:rPr>
          <w:rFonts w:ascii="GHEA Grapalat" w:hAnsi="GHEA Grapalat" w:cs="Arial"/>
          <w:sz w:val="22"/>
          <w:szCs w:val="22"/>
          <w:lang w:val="ru-RU"/>
        </w:rPr>
        <w:t>В случае эквивалентного предмета закупки обязательным условием является обеспечение, бесперебойной работы, технического качества и телевизионной эстетики (визуальности) в процессе интеграции техники и телевизионного оборудования, принадлежащего Заказчику.</w:t>
      </w:r>
    </w:p>
    <w:p w14:paraId="3DC1A554" w14:textId="77777777" w:rsidR="00DA142F" w:rsidRPr="00BB288B" w:rsidRDefault="00DA142F" w:rsidP="00DA142F">
      <w:pPr>
        <w:pStyle w:val="ListParagraph"/>
        <w:numPr>
          <w:ilvl w:val="0"/>
          <w:numId w:val="2"/>
        </w:numPr>
        <w:ind w:left="-270"/>
        <w:jc w:val="both"/>
        <w:rPr>
          <w:rFonts w:ascii="GHEA Grapalat" w:hAnsi="GHEA Grapalat" w:cs="Arial"/>
          <w:lang w:val="ru-RU"/>
        </w:rPr>
      </w:pPr>
      <w:r w:rsidRPr="00C70B2B">
        <w:rPr>
          <w:rFonts w:ascii="GHEA Grapalat" w:hAnsi="GHEA Grapalat" w:cs="Arial"/>
          <w:sz w:val="22"/>
          <w:szCs w:val="22"/>
          <w:lang w:val="ru-RU"/>
        </w:rPr>
        <w:t xml:space="preserve">Эквивалентность интегрируемой техники будет оцениваться с учетом вышеупомянутых свойств, оценка будет проводиться Заказчиком на этапе </w:t>
      </w:r>
      <w:r w:rsidRPr="00C70B2B">
        <w:rPr>
          <w:rFonts w:ascii="GHEA Grapalat" w:hAnsi="GHEA Grapalat" w:cs="Arial"/>
          <w:sz w:val="20"/>
          <w:szCs w:val="20"/>
          <w:lang w:val="ru-RU"/>
        </w:rPr>
        <w:t>в</w:t>
      </w:r>
      <w:r w:rsidRPr="00C70B2B">
        <w:rPr>
          <w:rFonts w:ascii="GHEA Grapalat" w:hAnsi="GHEA Grapalat" w:cs="Arial"/>
          <w:sz w:val="22"/>
          <w:szCs w:val="22"/>
          <w:lang w:val="ru-RU"/>
        </w:rPr>
        <w:t>скрытия заявок.</w:t>
      </w:r>
    </w:p>
    <w:p w14:paraId="028FD1B8" w14:textId="72267D3C" w:rsidR="000955B2" w:rsidRPr="00DA142F" w:rsidRDefault="000955B2" w:rsidP="00DA142F">
      <w:pPr>
        <w:ind w:left="-270" w:hanging="284"/>
        <w:jc w:val="both"/>
        <w:rPr>
          <w:lang w:val="ru-RU"/>
        </w:rPr>
      </w:pPr>
    </w:p>
    <w:sectPr w:rsidR="000955B2" w:rsidRPr="00DA142F" w:rsidSect="00D436CD">
      <w:pgSz w:w="12240" w:h="15840"/>
      <w:pgMar w:top="1134" w:right="36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6DC62" w14:textId="77777777" w:rsidR="00F936C2" w:rsidRDefault="00F936C2" w:rsidP="00ED40FE">
      <w:r>
        <w:separator/>
      </w:r>
    </w:p>
  </w:endnote>
  <w:endnote w:type="continuationSeparator" w:id="0">
    <w:p w14:paraId="557DCCC6" w14:textId="77777777" w:rsidR="00F936C2" w:rsidRDefault="00F936C2" w:rsidP="00ED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BD859" w14:textId="77777777" w:rsidR="00F936C2" w:rsidRDefault="00F936C2" w:rsidP="00ED40FE">
      <w:r>
        <w:separator/>
      </w:r>
    </w:p>
  </w:footnote>
  <w:footnote w:type="continuationSeparator" w:id="0">
    <w:p w14:paraId="529EA265" w14:textId="77777777" w:rsidR="00F936C2" w:rsidRDefault="00F936C2" w:rsidP="00ED4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760B8"/>
    <w:multiLevelType w:val="hybridMultilevel"/>
    <w:tmpl w:val="6480E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A031ED5"/>
    <w:multiLevelType w:val="hybridMultilevel"/>
    <w:tmpl w:val="EB862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7F2"/>
    <w:rsid w:val="00002470"/>
    <w:rsid w:val="00010290"/>
    <w:rsid w:val="00011383"/>
    <w:rsid w:val="000131F8"/>
    <w:rsid w:val="00030AC2"/>
    <w:rsid w:val="00032713"/>
    <w:rsid w:val="000434E6"/>
    <w:rsid w:val="00045B02"/>
    <w:rsid w:val="00050729"/>
    <w:rsid w:val="000521AB"/>
    <w:rsid w:val="0005260B"/>
    <w:rsid w:val="00060AC6"/>
    <w:rsid w:val="00087FC7"/>
    <w:rsid w:val="0009500D"/>
    <w:rsid w:val="000955B2"/>
    <w:rsid w:val="000B685E"/>
    <w:rsid w:val="000E21CF"/>
    <w:rsid w:val="000E3042"/>
    <w:rsid w:val="000F1264"/>
    <w:rsid w:val="000F575E"/>
    <w:rsid w:val="00103CBF"/>
    <w:rsid w:val="0011245E"/>
    <w:rsid w:val="00121727"/>
    <w:rsid w:val="001235BA"/>
    <w:rsid w:val="001259E8"/>
    <w:rsid w:val="0018602C"/>
    <w:rsid w:val="00186CD6"/>
    <w:rsid w:val="001A211D"/>
    <w:rsid w:val="001B5653"/>
    <w:rsid w:val="001B6465"/>
    <w:rsid w:val="0022201A"/>
    <w:rsid w:val="00246C66"/>
    <w:rsid w:val="0027694D"/>
    <w:rsid w:val="0029633B"/>
    <w:rsid w:val="003207F2"/>
    <w:rsid w:val="00331D8C"/>
    <w:rsid w:val="00334A96"/>
    <w:rsid w:val="00350D7B"/>
    <w:rsid w:val="00365EB2"/>
    <w:rsid w:val="003D35F4"/>
    <w:rsid w:val="0040445C"/>
    <w:rsid w:val="00415F00"/>
    <w:rsid w:val="00421142"/>
    <w:rsid w:val="00447B26"/>
    <w:rsid w:val="004633C8"/>
    <w:rsid w:val="004678B5"/>
    <w:rsid w:val="0049251B"/>
    <w:rsid w:val="00495524"/>
    <w:rsid w:val="004A79EA"/>
    <w:rsid w:val="004B6947"/>
    <w:rsid w:val="004C637C"/>
    <w:rsid w:val="00502D44"/>
    <w:rsid w:val="0051119F"/>
    <w:rsid w:val="00527322"/>
    <w:rsid w:val="00543B3F"/>
    <w:rsid w:val="005A133B"/>
    <w:rsid w:val="0065034C"/>
    <w:rsid w:val="00657B92"/>
    <w:rsid w:val="00691FC8"/>
    <w:rsid w:val="0069549E"/>
    <w:rsid w:val="006A0E14"/>
    <w:rsid w:val="006E322A"/>
    <w:rsid w:val="00704212"/>
    <w:rsid w:val="007359E6"/>
    <w:rsid w:val="00777ACA"/>
    <w:rsid w:val="007811E5"/>
    <w:rsid w:val="007831C6"/>
    <w:rsid w:val="007B0445"/>
    <w:rsid w:val="008110E7"/>
    <w:rsid w:val="00815F9D"/>
    <w:rsid w:val="008162B8"/>
    <w:rsid w:val="008176A9"/>
    <w:rsid w:val="00845B53"/>
    <w:rsid w:val="00874F9E"/>
    <w:rsid w:val="0088038F"/>
    <w:rsid w:val="00881703"/>
    <w:rsid w:val="008858BF"/>
    <w:rsid w:val="00894E61"/>
    <w:rsid w:val="00937F89"/>
    <w:rsid w:val="00983259"/>
    <w:rsid w:val="009A69DC"/>
    <w:rsid w:val="009B7BE9"/>
    <w:rsid w:val="009D79F3"/>
    <w:rsid w:val="009F5D61"/>
    <w:rsid w:val="00A46060"/>
    <w:rsid w:val="00A909A8"/>
    <w:rsid w:val="00A94548"/>
    <w:rsid w:val="00AA545A"/>
    <w:rsid w:val="00AB045B"/>
    <w:rsid w:val="00AC0C50"/>
    <w:rsid w:val="00AC36AF"/>
    <w:rsid w:val="00AD5738"/>
    <w:rsid w:val="00AF2523"/>
    <w:rsid w:val="00AF497C"/>
    <w:rsid w:val="00AF6E4F"/>
    <w:rsid w:val="00B00412"/>
    <w:rsid w:val="00B10957"/>
    <w:rsid w:val="00B43A63"/>
    <w:rsid w:val="00B4460A"/>
    <w:rsid w:val="00B5388C"/>
    <w:rsid w:val="00B73B94"/>
    <w:rsid w:val="00B9537D"/>
    <w:rsid w:val="00BA59B9"/>
    <w:rsid w:val="00BB41DD"/>
    <w:rsid w:val="00BB514F"/>
    <w:rsid w:val="00BC27F9"/>
    <w:rsid w:val="00BD25A5"/>
    <w:rsid w:val="00BF2012"/>
    <w:rsid w:val="00C31003"/>
    <w:rsid w:val="00C4283B"/>
    <w:rsid w:val="00C574CA"/>
    <w:rsid w:val="00CA329E"/>
    <w:rsid w:val="00CA4994"/>
    <w:rsid w:val="00CB37FD"/>
    <w:rsid w:val="00CB5C17"/>
    <w:rsid w:val="00CC5A81"/>
    <w:rsid w:val="00D14C9E"/>
    <w:rsid w:val="00D16565"/>
    <w:rsid w:val="00D16E82"/>
    <w:rsid w:val="00D21A2C"/>
    <w:rsid w:val="00D436CD"/>
    <w:rsid w:val="00D525E7"/>
    <w:rsid w:val="00D60C8D"/>
    <w:rsid w:val="00D803E2"/>
    <w:rsid w:val="00D82A49"/>
    <w:rsid w:val="00DA142F"/>
    <w:rsid w:val="00DB350B"/>
    <w:rsid w:val="00DB7EFE"/>
    <w:rsid w:val="00DF24D8"/>
    <w:rsid w:val="00E05017"/>
    <w:rsid w:val="00E17165"/>
    <w:rsid w:val="00E651ED"/>
    <w:rsid w:val="00E771F2"/>
    <w:rsid w:val="00E772B6"/>
    <w:rsid w:val="00ED40FE"/>
    <w:rsid w:val="00EF261D"/>
    <w:rsid w:val="00F03B62"/>
    <w:rsid w:val="00F07F9D"/>
    <w:rsid w:val="00F37B17"/>
    <w:rsid w:val="00F92323"/>
    <w:rsid w:val="00F936C2"/>
    <w:rsid w:val="00FD3905"/>
    <w:rsid w:val="00FD62AB"/>
    <w:rsid w:val="00FF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331AE"/>
  <w15:chartTrackingRefBased/>
  <w15:docId w15:val="{55CB4A55-5D8D-4667-BAEE-A28C9E24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40F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0F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40F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40FE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15F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5F9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F9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F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F9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A14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1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Petrosyan R</dc:creator>
  <cp:keywords>https:/mul2.1tv.am/tasks/33150/oneclick?token=bf94b5c8a922619d1abdc6c1261cdc7b</cp:keywords>
  <dc:description/>
  <cp:lastModifiedBy>Arpine Ayvazyan</cp:lastModifiedBy>
  <cp:revision>2</cp:revision>
  <cp:lastPrinted>2023-01-09T10:14:00Z</cp:lastPrinted>
  <dcterms:created xsi:type="dcterms:W3CDTF">2025-09-05T13:54:00Z</dcterms:created>
  <dcterms:modified xsi:type="dcterms:W3CDTF">2025-09-05T13:54:00Z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1fa10bc7bde954353807655370a657deb28be8647101bafa888b9c8f7724b15f</vt:lpwstr>
  </property>
</Properties>
</file>